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CE" w:rsidRDefault="001B0CC3" w:rsidP="00F9453D">
      <w:pPr>
        <w:ind w:firstLine="1304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Föreningen Fiskebäckskils Strandsittare.</w:t>
      </w:r>
    </w:p>
    <w:p w:rsidR="001B0CC3" w:rsidRPr="001B0CC3" w:rsidRDefault="001B0CC3" w:rsidP="001B0CC3">
      <w:pPr>
        <w:rPr>
          <w:b/>
          <w:sz w:val="32"/>
          <w:szCs w:val="32"/>
        </w:rPr>
      </w:pPr>
      <w:r w:rsidRPr="001B0CC3">
        <w:rPr>
          <w:b/>
          <w:sz w:val="32"/>
          <w:szCs w:val="32"/>
        </w:rPr>
        <w:t>Årsredovisning</w:t>
      </w:r>
    </w:p>
    <w:p w:rsidR="00096B96" w:rsidRDefault="001B0CC3" w:rsidP="001B0CC3">
      <w:pPr>
        <w:rPr>
          <w:sz w:val="28"/>
          <w:szCs w:val="28"/>
        </w:rPr>
      </w:pPr>
      <w:r w:rsidRPr="001B0CC3">
        <w:rPr>
          <w:sz w:val="28"/>
          <w:szCs w:val="28"/>
        </w:rPr>
        <w:t xml:space="preserve">Styrelsen för Fiskebäckskils Strandsittare, ideell förening, får härmed lämna följande för föreningens tjugonde verksamhetsår omfattande perioden     </w:t>
      </w:r>
      <w:r>
        <w:rPr>
          <w:sz w:val="28"/>
          <w:szCs w:val="28"/>
        </w:rPr>
        <w:t xml:space="preserve"> </w:t>
      </w:r>
      <w:r w:rsidRPr="001B0CC3">
        <w:rPr>
          <w:sz w:val="28"/>
          <w:szCs w:val="28"/>
        </w:rPr>
        <w:t>2013-01-01 – 2013-12-31.</w:t>
      </w:r>
    </w:p>
    <w:p w:rsidR="00096B96" w:rsidRDefault="001B0CC3" w:rsidP="001B0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Förvaltningsberättelse</w:t>
      </w:r>
    </w:p>
    <w:p w:rsidR="00096B96" w:rsidRPr="00096B96" w:rsidRDefault="001B0CC3" w:rsidP="001B0C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Vid ordinarie föreningsstämma </w:t>
      </w:r>
      <w:r w:rsidR="0016446B">
        <w:rPr>
          <w:sz w:val="28"/>
          <w:szCs w:val="28"/>
        </w:rPr>
        <w:t>2013-07-25 valdes i enlighet med val -beredningens förslag till ordförande på e</w:t>
      </w:r>
      <w:r w:rsidR="00DC0003">
        <w:rPr>
          <w:sz w:val="28"/>
          <w:szCs w:val="28"/>
        </w:rPr>
        <w:t>tt år Thomas Nortoft.</w:t>
      </w:r>
      <w:r w:rsidR="0016446B">
        <w:rPr>
          <w:sz w:val="28"/>
          <w:szCs w:val="28"/>
        </w:rPr>
        <w:t xml:space="preserve"> Henrik Wassén invaldes som ny ledamot och Klas Tegneman</w:t>
      </w:r>
      <w:r w:rsidR="00DC0003">
        <w:rPr>
          <w:sz w:val="28"/>
          <w:szCs w:val="28"/>
        </w:rPr>
        <w:t xml:space="preserve"> omvaldes</w:t>
      </w:r>
      <w:r w:rsidR="00DA5855">
        <w:rPr>
          <w:sz w:val="28"/>
          <w:szCs w:val="28"/>
        </w:rPr>
        <w:t>, båda</w:t>
      </w:r>
      <w:r w:rsidR="0016446B">
        <w:rPr>
          <w:sz w:val="28"/>
          <w:szCs w:val="28"/>
        </w:rPr>
        <w:t xml:space="preserve"> på två år. </w:t>
      </w:r>
      <w:r w:rsidR="00DC0003">
        <w:rPr>
          <w:sz w:val="28"/>
          <w:szCs w:val="28"/>
        </w:rPr>
        <w:t xml:space="preserve">Nils Kilbo omvaldes som suppleant på ett </w:t>
      </w:r>
      <w:r w:rsidR="00096B96">
        <w:rPr>
          <w:sz w:val="28"/>
          <w:szCs w:val="28"/>
        </w:rPr>
        <w:t>år</w:t>
      </w:r>
      <w:r w:rsidR="00096B96" w:rsidRPr="00096B96">
        <w:rPr>
          <w:sz w:val="28"/>
          <w:szCs w:val="28"/>
        </w:rPr>
        <w:t>. En fråga som behandlats av styrelsen under året är privatpersoners utnyttjande av föreningens mark. Förutom åtgärder vidtagna av styrelsen i specifikt fall har styrelsen beslutat att vad som framgår av föreningsstämmans år 2010 antagna policy och av Lysekils kommunfullmäktige antagna ”Sjöbodspolic</w:t>
      </w:r>
      <w:r w:rsidR="00096B96">
        <w:rPr>
          <w:sz w:val="28"/>
          <w:szCs w:val="28"/>
        </w:rPr>
        <w:t>y” är tillräckligt klargörande.</w:t>
      </w:r>
    </w:p>
    <w:p w:rsidR="00DC0003" w:rsidRDefault="00DC0003" w:rsidP="001B0CC3">
      <w:pPr>
        <w:rPr>
          <w:b/>
          <w:sz w:val="28"/>
          <w:szCs w:val="28"/>
        </w:rPr>
      </w:pPr>
      <w:r w:rsidRPr="00DC0003">
        <w:rPr>
          <w:b/>
          <w:sz w:val="28"/>
          <w:szCs w:val="28"/>
        </w:rPr>
        <w:t>Ekonomisk redovisning</w:t>
      </w:r>
    </w:p>
    <w:p w:rsidR="00DC0003" w:rsidRDefault="00DC0003" w:rsidP="001B0CC3">
      <w:pPr>
        <w:rPr>
          <w:sz w:val="28"/>
          <w:szCs w:val="28"/>
        </w:rPr>
      </w:pPr>
      <w:r>
        <w:rPr>
          <w:sz w:val="28"/>
          <w:szCs w:val="28"/>
        </w:rPr>
        <w:t>Föreningens ekonomiska ställning 2013-12-31 och resultat av verksamhetsåret framgår av nedan intagna resultat- och balansräkning.</w:t>
      </w:r>
    </w:p>
    <w:p w:rsidR="00F9453D" w:rsidRDefault="00F9453D" w:rsidP="001B0CC3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RESULTATRÄKNING FÖR 2013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75B6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2013</w:t>
      </w:r>
      <w:r>
        <w:rPr>
          <w:b/>
          <w:sz w:val="32"/>
          <w:szCs w:val="32"/>
        </w:rPr>
        <w:tab/>
      </w:r>
      <w:r w:rsidR="00775B6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2012</w:t>
      </w:r>
    </w:p>
    <w:p w:rsidR="00232EC5" w:rsidRPr="00232EC5" w:rsidRDefault="00232EC5" w:rsidP="00232EC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INTÄKTER</w:t>
      </w:r>
    </w:p>
    <w:p w:rsidR="00725B68" w:rsidRDefault="00232EC5" w:rsidP="001B0CC3">
      <w:pPr>
        <w:rPr>
          <w:sz w:val="28"/>
          <w:szCs w:val="28"/>
        </w:rPr>
      </w:pPr>
      <w:r>
        <w:rPr>
          <w:sz w:val="28"/>
          <w:szCs w:val="28"/>
        </w:rPr>
        <w:t>Medlemsavgifter (not 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30.855</w:t>
      </w:r>
      <w:r>
        <w:rPr>
          <w:sz w:val="28"/>
          <w:szCs w:val="28"/>
        </w:rPr>
        <w:tab/>
        <w:t>30.800   Ränteintäkter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7.735    </w:t>
      </w:r>
      <w:r>
        <w:rPr>
          <w:sz w:val="28"/>
          <w:szCs w:val="28"/>
        </w:rPr>
        <w:tab/>
      </w:r>
      <w:r w:rsidR="00785225">
        <w:rPr>
          <w:sz w:val="28"/>
          <w:szCs w:val="28"/>
        </w:rPr>
        <w:t xml:space="preserve">  6.043</w:t>
      </w:r>
      <w:r>
        <w:rPr>
          <w:sz w:val="28"/>
          <w:szCs w:val="28"/>
        </w:rPr>
        <w:t xml:space="preserve">   </w:t>
      </w:r>
      <w:r w:rsidR="00725B68">
        <w:rPr>
          <w:sz w:val="28"/>
          <w:szCs w:val="28"/>
        </w:rPr>
        <w:t>Advokatkostnader netto</w:t>
      </w:r>
      <w:r w:rsidR="00725B68">
        <w:rPr>
          <w:sz w:val="28"/>
          <w:szCs w:val="28"/>
        </w:rPr>
        <w:tab/>
      </w:r>
      <w:r w:rsidR="00725B68">
        <w:rPr>
          <w:sz w:val="28"/>
          <w:szCs w:val="28"/>
        </w:rPr>
        <w:tab/>
      </w:r>
      <w:r w:rsidR="00725B68">
        <w:rPr>
          <w:sz w:val="28"/>
          <w:szCs w:val="28"/>
        </w:rPr>
        <w:tab/>
      </w:r>
      <w:r w:rsidR="00725B68">
        <w:rPr>
          <w:sz w:val="28"/>
          <w:szCs w:val="28"/>
        </w:rPr>
        <w:tab/>
        <w:t xml:space="preserve">  4.137 </w:t>
      </w:r>
      <w:r w:rsidR="00785225">
        <w:rPr>
          <w:sz w:val="28"/>
          <w:szCs w:val="28"/>
        </w:rPr>
        <w:t>Summa intäkter</w:t>
      </w:r>
      <w:r w:rsidR="00785225">
        <w:rPr>
          <w:sz w:val="28"/>
          <w:szCs w:val="28"/>
        </w:rPr>
        <w:tab/>
      </w:r>
      <w:r w:rsidR="00785225">
        <w:rPr>
          <w:sz w:val="28"/>
          <w:szCs w:val="28"/>
        </w:rPr>
        <w:tab/>
      </w:r>
      <w:r w:rsidR="00785225">
        <w:rPr>
          <w:sz w:val="28"/>
          <w:szCs w:val="28"/>
        </w:rPr>
        <w:tab/>
      </w:r>
      <w:r w:rsidR="00785225">
        <w:rPr>
          <w:sz w:val="28"/>
          <w:szCs w:val="28"/>
        </w:rPr>
        <w:tab/>
        <w:t>38.590</w:t>
      </w:r>
      <w:r w:rsidR="00725B68">
        <w:rPr>
          <w:sz w:val="28"/>
          <w:szCs w:val="28"/>
        </w:rPr>
        <w:tab/>
        <w:t>41.016</w:t>
      </w:r>
    </w:p>
    <w:p w:rsidR="00785225" w:rsidRDefault="00785225" w:rsidP="001B0CC3">
      <w:pPr>
        <w:rPr>
          <w:sz w:val="28"/>
          <w:szCs w:val="28"/>
        </w:rPr>
      </w:pPr>
      <w:r>
        <w:rPr>
          <w:b/>
          <w:sz w:val="32"/>
          <w:szCs w:val="32"/>
        </w:rPr>
        <w:t>KOSTNADER</w:t>
      </w:r>
    </w:p>
    <w:p w:rsidR="00247E0A" w:rsidRDefault="00785225" w:rsidP="001B0CC3">
      <w:pPr>
        <w:rPr>
          <w:sz w:val="28"/>
          <w:szCs w:val="28"/>
        </w:rPr>
      </w:pPr>
      <w:r>
        <w:rPr>
          <w:sz w:val="28"/>
          <w:szCs w:val="28"/>
        </w:rPr>
        <w:t>Skatt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1.717</w:t>
      </w:r>
      <w:r>
        <w:rPr>
          <w:sz w:val="28"/>
          <w:szCs w:val="28"/>
        </w:rPr>
        <w:tab/>
        <w:t xml:space="preserve">  1.451 Övriga omkostnader (not 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11.585</w:t>
      </w:r>
      <w:r>
        <w:rPr>
          <w:sz w:val="28"/>
          <w:szCs w:val="28"/>
        </w:rPr>
        <w:tab/>
        <w:t xml:space="preserve">  7.611</w:t>
      </w:r>
      <w:r w:rsidR="009117CC">
        <w:rPr>
          <w:sz w:val="28"/>
          <w:szCs w:val="28"/>
        </w:rPr>
        <w:t xml:space="preserve"> Årets resultat</w:t>
      </w:r>
      <w:r w:rsidR="009117CC">
        <w:rPr>
          <w:sz w:val="28"/>
          <w:szCs w:val="28"/>
        </w:rPr>
        <w:tab/>
      </w:r>
      <w:r w:rsidR="009117CC">
        <w:rPr>
          <w:sz w:val="28"/>
          <w:szCs w:val="28"/>
        </w:rPr>
        <w:tab/>
      </w:r>
      <w:r w:rsidR="009117CC">
        <w:rPr>
          <w:sz w:val="28"/>
          <w:szCs w:val="28"/>
        </w:rPr>
        <w:tab/>
      </w:r>
      <w:r w:rsidR="009117CC">
        <w:rPr>
          <w:sz w:val="28"/>
          <w:szCs w:val="28"/>
        </w:rPr>
        <w:tab/>
        <w:t>25.288</w:t>
      </w:r>
      <w:r w:rsidR="009117CC">
        <w:rPr>
          <w:sz w:val="28"/>
          <w:szCs w:val="28"/>
        </w:rPr>
        <w:tab/>
        <w:t>31.954 S</w:t>
      </w:r>
      <w:r w:rsidR="00247E0A">
        <w:rPr>
          <w:sz w:val="28"/>
          <w:szCs w:val="28"/>
        </w:rPr>
        <w:t>umma kostnader</w:t>
      </w:r>
      <w:r w:rsidR="00247E0A">
        <w:rPr>
          <w:sz w:val="28"/>
          <w:szCs w:val="28"/>
        </w:rPr>
        <w:tab/>
      </w:r>
      <w:r w:rsidR="00247E0A">
        <w:rPr>
          <w:sz w:val="28"/>
          <w:szCs w:val="28"/>
        </w:rPr>
        <w:tab/>
      </w:r>
      <w:r w:rsidR="00247E0A">
        <w:rPr>
          <w:sz w:val="28"/>
          <w:szCs w:val="28"/>
        </w:rPr>
        <w:tab/>
      </w:r>
      <w:r w:rsidR="00247E0A">
        <w:rPr>
          <w:sz w:val="28"/>
          <w:szCs w:val="28"/>
        </w:rPr>
        <w:tab/>
        <w:t xml:space="preserve">38.590 </w:t>
      </w:r>
      <w:r w:rsidR="00247E0A">
        <w:rPr>
          <w:sz w:val="28"/>
          <w:szCs w:val="28"/>
        </w:rPr>
        <w:tab/>
        <w:t>41.01</w:t>
      </w:r>
      <w:r w:rsidR="00725B68">
        <w:rPr>
          <w:sz w:val="28"/>
          <w:szCs w:val="28"/>
        </w:rPr>
        <w:t>6</w:t>
      </w:r>
    </w:p>
    <w:p w:rsidR="00247E0A" w:rsidRDefault="00247E0A" w:rsidP="001B0CC3">
      <w:pPr>
        <w:rPr>
          <w:sz w:val="28"/>
          <w:szCs w:val="28"/>
        </w:rPr>
      </w:pPr>
    </w:p>
    <w:p w:rsidR="009117CC" w:rsidRPr="00247E0A" w:rsidRDefault="009117CC" w:rsidP="001B0CC3">
      <w:pPr>
        <w:rPr>
          <w:sz w:val="28"/>
          <w:szCs w:val="28"/>
        </w:rPr>
      </w:pPr>
      <w:r>
        <w:rPr>
          <w:b/>
          <w:sz w:val="32"/>
          <w:szCs w:val="32"/>
        </w:rPr>
        <w:t>BALANSRÄKNING</w:t>
      </w:r>
    </w:p>
    <w:p w:rsidR="00CA6E79" w:rsidRDefault="009117CC" w:rsidP="001B0CC3">
      <w:pPr>
        <w:rPr>
          <w:sz w:val="28"/>
          <w:szCs w:val="28"/>
        </w:rPr>
      </w:pPr>
      <w:r>
        <w:rPr>
          <w:b/>
          <w:sz w:val="32"/>
          <w:szCs w:val="32"/>
        </w:rPr>
        <w:t>TILLGÅNGAR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</w:t>
      </w:r>
      <w:r w:rsidR="00775B6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2013</w:t>
      </w:r>
      <w:r>
        <w:rPr>
          <w:b/>
          <w:sz w:val="32"/>
          <w:szCs w:val="32"/>
        </w:rPr>
        <w:tab/>
      </w:r>
      <w:r w:rsidR="00775B6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2012                  </w:t>
      </w:r>
      <w:r w:rsidRPr="009117CC">
        <w:rPr>
          <w:sz w:val="28"/>
          <w:szCs w:val="28"/>
        </w:rPr>
        <w:t xml:space="preserve">Fastigheten </w:t>
      </w:r>
      <w:r>
        <w:rPr>
          <w:sz w:val="28"/>
          <w:szCs w:val="28"/>
        </w:rPr>
        <w:t>Skaftö Fiskebäck 1:9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 xml:space="preserve">  </w:t>
      </w:r>
      <w:r>
        <w:rPr>
          <w:sz w:val="28"/>
          <w:szCs w:val="28"/>
        </w:rPr>
        <w:t>19.595</w:t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 xml:space="preserve">  </w:t>
      </w:r>
      <w:r>
        <w:rPr>
          <w:sz w:val="28"/>
          <w:szCs w:val="28"/>
        </w:rPr>
        <w:t>19.595 Företagskonto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 xml:space="preserve">  </w:t>
      </w:r>
      <w:r>
        <w:rPr>
          <w:sz w:val="28"/>
          <w:szCs w:val="28"/>
        </w:rPr>
        <w:t>57.890</w:t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 xml:space="preserve">  </w:t>
      </w:r>
      <w:r>
        <w:rPr>
          <w:sz w:val="28"/>
          <w:szCs w:val="28"/>
        </w:rPr>
        <w:t>62.136 Placeringskonto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>282.885</w:t>
      </w:r>
      <w:r w:rsidR="00775B6E">
        <w:rPr>
          <w:sz w:val="28"/>
          <w:szCs w:val="28"/>
        </w:rPr>
        <w:tab/>
        <w:t>253.083 Summa tillgångar</w:t>
      </w:r>
      <w:r w:rsidR="00775B6E">
        <w:rPr>
          <w:sz w:val="28"/>
          <w:szCs w:val="28"/>
        </w:rPr>
        <w:tab/>
      </w:r>
      <w:r w:rsidR="00775B6E">
        <w:rPr>
          <w:sz w:val="28"/>
          <w:szCs w:val="28"/>
        </w:rPr>
        <w:tab/>
      </w:r>
      <w:r w:rsidR="00775B6E">
        <w:rPr>
          <w:sz w:val="28"/>
          <w:szCs w:val="28"/>
        </w:rPr>
        <w:tab/>
      </w:r>
      <w:r w:rsidR="00775B6E">
        <w:rPr>
          <w:sz w:val="28"/>
          <w:szCs w:val="28"/>
        </w:rPr>
        <w:tab/>
        <w:t>360.367</w:t>
      </w:r>
      <w:r w:rsidR="00775B6E">
        <w:rPr>
          <w:sz w:val="28"/>
          <w:szCs w:val="28"/>
        </w:rPr>
        <w:tab/>
        <w:t>334.814</w:t>
      </w:r>
    </w:p>
    <w:p w:rsidR="00775B6E" w:rsidRDefault="00775B6E" w:rsidP="001B0CC3">
      <w:pPr>
        <w:rPr>
          <w:sz w:val="28"/>
          <w:szCs w:val="28"/>
        </w:rPr>
      </w:pPr>
      <w:r>
        <w:rPr>
          <w:b/>
          <w:sz w:val="32"/>
          <w:szCs w:val="32"/>
        </w:rPr>
        <w:t>SKULDER OCH EGET KAPITAL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</w:t>
      </w:r>
      <w:r>
        <w:rPr>
          <w:sz w:val="28"/>
          <w:szCs w:val="28"/>
        </w:rPr>
        <w:t>Skatteskuld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0A69">
        <w:rPr>
          <w:sz w:val="28"/>
          <w:szCs w:val="28"/>
        </w:rPr>
        <w:t xml:space="preserve">   </w:t>
      </w:r>
      <w:r w:rsidR="002B0F33">
        <w:rPr>
          <w:sz w:val="28"/>
          <w:szCs w:val="28"/>
        </w:rPr>
        <w:t xml:space="preserve">  </w:t>
      </w:r>
      <w:r w:rsidR="00B90A69">
        <w:rPr>
          <w:sz w:val="28"/>
          <w:szCs w:val="28"/>
        </w:rPr>
        <w:t xml:space="preserve">1.717     </w:t>
      </w:r>
      <w:r w:rsidR="00B90A69">
        <w:rPr>
          <w:sz w:val="28"/>
          <w:szCs w:val="28"/>
        </w:rPr>
        <w:tab/>
      </w:r>
      <w:r w:rsidR="00B90A69">
        <w:rPr>
          <w:sz w:val="28"/>
          <w:szCs w:val="28"/>
        </w:rPr>
        <w:tab/>
        <w:t xml:space="preserve">      </w:t>
      </w:r>
      <w:r w:rsidR="00610224">
        <w:rPr>
          <w:sz w:val="28"/>
          <w:szCs w:val="28"/>
        </w:rPr>
        <w:t>Ingående eget</w:t>
      </w:r>
      <w:r w:rsidR="002D1F3A">
        <w:rPr>
          <w:sz w:val="28"/>
          <w:szCs w:val="28"/>
        </w:rPr>
        <w:t xml:space="preserve"> kapital</w:t>
      </w:r>
      <w:r w:rsidR="002D1F3A">
        <w:rPr>
          <w:sz w:val="28"/>
          <w:szCs w:val="28"/>
        </w:rPr>
        <w:tab/>
      </w:r>
      <w:r w:rsidR="002D1F3A">
        <w:rPr>
          <w:sz w:val="28"/>
          <w:szCs w:val="28"/>
        </w:rPr>
        <w:tab/>
      </w:r>
      <w:r w:rsidR="002D1F3A">
        <w:rPr>
          <w:sz w:val="28"/>
          <w:szCs w:val="28"/>
        </w:rPr>
        <w:tab/>
        <w:t>333.362</w:t>
      </w:r>
      <w:r w:rsidR="00610224">
        <w:rPr>
          <w:sz w:val="28"/>
          <w:szCs w:val="28"/>
        </w:rPr>
        <w:tab/>
        <w:t xml:space="preserve">                                Årets resultat</w:t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</w:r>
      <w:r w:rsidR="00610224" w:rsidRPr="00B90A69">
        <w:rPr>
          <w:sz w:val="28"/>
          <w:szCs w:val="28"/>
          <w:u w:val="single"/>
        </w:rPr>
        <w:t xml:space="preserve">  25.288</w:t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  <w:t xml:space="preserve">    Utgående eget kapital</w:t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</w:r>
      <w:r w:rsidR="00B90A69">
        <w:rPr>
          <w:sz w:val="28"/>
          <w:szCs w:val="28"/>
        </w:rPr>
        <w:tab/>
      </w:r>
      <w:r w:rsidR="00B90A69" w:rsidRPr="00B90A69">
        <w:rPr>
          <w:sz w:val="28"/>
          <w:szCs w:val="28"/>
        </w:rPr>
        <w:t>3</w:t>
      </w:r>
      <w:r w:rsidR="00B90A69">
        <w:rPr>
          <w:sz w:val="28"/>
          <w:szCs w:val="28"/>
        </w:rPr>
        <w:t>58.650</w:t>
      </w:r>
      <w:r w:rsidR="00B90A69">
        <w:rPr>
          <w:sz w:val="28"/>
          <w:szCs w:val="28"/>
        </w:rPr>
        <w:tab/>
        <w:t xml:space="preserve">  </w:t>
      </w:r>
      <w:r w:rsidR="002B0F33">
        <w:rPr>
          <w:sz w:val="28"/>
          <w:szCs w:val="28"/>
        </w:rPr>
        <w:t>333.362</w:t>
      </w:r>
      <w:r w:rsidR="00B90A69">
        <w:rPr>
          <w:sz w:val="28"/>
          <w:szCs w:val="28"/>
        </w:rPr>
        <w:t xml:space="preserve">                    Summa skulder och eget kapital</w:t>
      </w:r>
      <w:r w:rsidR="00B90A69">
        <w:rPr>
          <w:sz w:val="28"/>
          <w:szCs w:val="28"/>
        </w:rPr>
        <w:tab/>
      </w:r>
      <w:r w:rsidR="00B90A69">
        <w:rPr>
          <w:sz w:val="28"/>
          <w:szCs w:val="28"/>
        </w:rPr>
        <w:tab/>
      </w:r>
      <w:r w:rsidR="00B90A69">
        <w:rPr>
          <w:sz w:val="28"/>
          <w:szCs w:val="28"/>
        </w:rPr>
        <w:tab/>
        <w:t>360.367</w:t>
      </w:r>
      <w:r w:rsidR="002B0F33">
        <w:rPr>
          <w:sz w:val="28"/>
          <w:szCs w:val="28"/>
        </w:rPr>
        <w:tab/>
      </w:r>
      <w:r w:rsidR="002D1F3A">
        <w:rPr>
          <w:sz w:val="28"/>
          <w:szCs w:val="28"/>
        </w:rPr>
        <w:t xml:space="preserve">  334.813</w:t>
      </w:r>
    </w:p>
    <w:p w:rsidR="00CA6E79" w:rsidRDefault="00CA6E79" w:rsidP="001B0CC3">
      <w:pPr>
        <w:rPr>
          <w:sz w:val="28"/>
          <w:szCs w:val="28"/>
        </w:rPr>
      </w:pPr>
    </w:p>
    <w:p w:rsidR="002D1F3A" w:rsidRDefault="002D1F3A" w:rsidP="001B0CC3">
      <w:pPr>
        <w:rPr>
          <w:sz w:val="28"/>
          <w:szCs w:val="28"/>
        </w:rPr>
      </w:pPr>
      <w:r>
        <w:rPr>
          <w:sz w:val="28"/>
          <w:szCs w:val="28"/>
        </w:rPr>
        <w:t>Not 1</w:t>
      </w:r>
      <w:r>
        <w:rPr>
          <w:sz w:val="28"/>
          <w:szCs w:val="28"/>
        </w:rPr>
        <w:tab/>
        <w:t>Betalande medlemmar 123 st</w:t>
      </w:r>
      <w:r w:rsidR="00C252A0">
        <w:rPr>
          <w:sz w:val="28"/>
          <w:szCs w:val="28"/>
        </w:rPr>
        <w:t>.</w:t>
      </w:r>
    </w:p>
    <w:p w:rsidR="00775B6E" w:rsidRDefault="002D1F3A" w:rsidP="00D35A2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Not 2</w:t>
      </w:r>
      <w:r>
        <w:rPr>
          <w:sz w:val="28"/>
          <w:szCs w:val="28"/>
        </w:rPr>
        <w:tab/>
        <w:t xml:space="preserve">De största posterna i övriga </w:t>
      </w:r>
      <w:r w:rsidR="00D35A2C">
        <w:rPr>
          <w:sz w:val="28"/>
          <w:szCs w:val="28"/>
        </w:rPr>
        <w:t xml:space="preserve">omkostnader utgörs av:           webbsidan = </w:t>
      </w:r>
      <w:r>
        <w:rPr>
          <w:sz w:val="28"/>
          <w:szCs w:val="28"/>
        </w:rPr>
        <w:t>2</w:t>
      </w:r>
      <w:r w:rsidR="00D35A2C">
        <w:rPr>
          <w:sz w:val="28"/>
          <w:szCs w:val="28"/>
        </w:rPr>
        <w:t>.</w:t>
      </w:r>
      <w:r>
        <w:rPr>
          <w:sz w:val="28"/>
          <w:szCs w:val="28"/>
        </w:rPr>
        <w:t xml:space="preserve">400:-, </w:t>
      </w:r>
      <w:r w:rsidR="00D35A2C">
        <w:rPr>
          <w:sz w:val="28"/>
          <w:szCs w:val="28"/>
        </w:rPr>
        <w:t>kopiator = 1.190:-, ansvarsförsäkring = 2.979:-, Cancerfonden och Sjöräddningssällskapet = 1.000:- vardera.</w:t>
      </w:r>
    </w:p>
    <w:p w:rsidR="00247E0A" w:rsidRDefault="00293A49" w:rsidP="00D35A2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Fiskebäckskil 25</w:t>
      </w:r>
      <w:r w:rsidR="001F42DC">
        <w:rPr>
          <w:sz w:val="28"/>
          <w:szCs w:val="28"/>
        </w:rPr>
        <w:t xml:space="preserve"> juli 2014</w:t>
      </w:r>
    </w:p>
    <w:p w:rsidR="00247E0A" w:rsidRDefault="00247E0A" w:rsidP="00D35A2C">
      <w:pPr>
        <w:ind w:left="1304" w:hanging="1304"/>
        <w:rPr>
          <w:sz w:val="28"/>
          <w:szCs w:val="28"/>
        </w:rPr>
      </w:pPr>
    </w:p>
    <w:p w:rsidR="00247E0A" w:rsidRDefault="00247E0A" w:rsidP="00D35A2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Thomas Nortoft</w:t>
      </w:r>
      <w:r>
        <w:rPr>
          <w:sz w:val="28"/>
          <w:szCs w:val="28"/>
        </w:rPr>
        <w:tab/>
        <w:t>Henrik Wassén</w:t>
      </w:r>
      <w:r>
        <w:rPr>
          <w:sz w:val="28"/>
          <w:szCs w:val="28"/>
        </w:rPr>
        <w:tab/>
        <w:t>Per Carlander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7E0A" w:rsidRDefault="00247E0A" w:rsidP="00247E0A">
      <w:pPr>
        <w:rPr>
          <w:sz w:val="28"/>
          <w:szCs w:val="28"/>
        </w:rPr>
      </w:pPr>
      <w:r>
        <w:rPr>
          <w:sz w:val="28"/>
          <w:szCs w:val="28"/>
        </w:rPr>
        <w:t>Leif Hansson</w:t>
      </w:r>
      <w:r>
        <w:rPr>
          <w:sz w:val="28"/>
          <w:szCs w:val="28"/>
        </w:rPr>
        <w:tab/>
        <w:t>Kristina Olinder</w:t>
      </w:r>
      <w:r>
        <w:rPr>
          <w:sz w:val="28"/>
          <w:szCs w:val="28"/>
        </w:rPr>
        <w:tab/>
        <w:t>Klas Tegneman</w:t>
      </w:r>
    </w:p>
    <w:p w:rsidR="00247E0A" w:rsidRDefault="00247E0A" w:rsidP="00D35A2C">
      <w:pPr>
        <w:ind w:left="1304" w:hanging="1304"/>
        <w:rPr>
          <w:sz w:val="28"/>
          <w:szCs w:val="28"/>
        </w:rPr>
      </w:pPr>
    </w:p>
    <w:p w:rsidR="00247E0A" w:rsidRDefault="00247E0A" w:rsidP="00D35A2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Vår revisionsberätt</w:t>
      </w:r>
      <w:r w:rsidR="001F42DC">
        <w:rPr>
          <w:sz w:val="28"/>
          <w:szCs w:val="28"/>
        </w:rPr>
        <w:t>else har avgivits      juli 2014</w:t>
      </w:r>
    </w:p>
    <w:p w:rsidR="00247E0A" w:rsidRDefault="00247E0A" w:rsidP="00D35A2C">
      <w:pPr>
        <w:ind w:left="1304" w:hanging="1304"/>
        <w:rPr>
          <w:sz w:val="28"/>
          <w:szCs w:val="28"/>
        </w:rPr>
      </w:pPr>
    </w:p>
    <w:p w:rsidR="001B0CC3" w:rsidRPr="001F42DC" w:rsidRDefault="00CA6E79" w:rsidP="001F42D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Hans Bäck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Kjell-Åke Ohlsson</w:t>
      </w:r>
      <w:r w:rsidR="00785225">
        <w:rPr>
          <w:sz w:val="28"/>
          <w:szCs w:val="28"/>
        </w:rPr>
        <w:tab/>
      </w:r>
      <w:r w:rsidR="00785225">
        <w:rPr>
          <w:sz w:val="28"/>
          <w:szCs w:val="28"/>
        </w:rPr>
        <w:tab/>
      </w:r>
      <w:r w:rsidR="001F42DC">
        <w:rPr>
          <w:sz w:val="28"/>
          <w:szCs w:val="28"/>
        </w:rPr>
        <w:t xml:space="preserve">              </w:t>
      </w:r>
    </w:p>
    <w:sectPr w:rsidR="001B0CC3" w:rsidRPr="001F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3"/>
    <w:rsid w:val="00096B96"/>
    <w:rsid w:val="0016446B"/>
    <w:rsid w:val="001B0CC3"/>
    <w:rsid w:val="001F42DC"/>
    <w:rsid w:val="00216ACE"/>
    <w:rsid w:val="00232EC5"/>
    <w:rsid w:val="00247E0A"/>
    <w:rsid w:val="00293A49"/>
    <w:rsid w:val="002B0F33"/>
    <w:rsid w:val="002D1F3A"/>
    <w:rsid w:val="00610224"/>
    <w:rsid w:val="00725B68"/>
    <w:rsid w:val="00775B6E"/>
    <w:rsid w:val="00785225"/>
    <w:rsid w:val="007A450C"/>
    <w:rsid w:val="0080252B"/>
    <w:rsid w:val="008A4524"/>
    <w:rsid w:val="009117CC"/>
    <w:rsid w:val="00B90A69"/>
    <w:rsid w:val="00C252A0"/>
    <w:rsid w:val="00CA6E79"/>
    <w:rsid w:val="00D35A2C"/>
    <w:rsid w:val="00D37D11"/>
    <w:rsid w:val="00DA5855"/>
    <w:rsid w:val="00DC0003"/>
    <w:rsid w:val="00E327DC"/>
    <w:rsid w:val="00F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7C99-B392-4C08-9EB0-16E71AD1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Wassén</dc:creator>
  <cp:lastModifiedBy>Ägaren</cp:lastModifiedBy>
  <cp:revision>2</cp:revision>
  <cp:lastPrinted>2014-07-03T17:25:00Z</cp:lastPrinted>
  <dcterms:created xsi:type="dcterms:W3CDTF">2014-11-24T18:04:00Z</dcterms:created>
  <dcterms:modified xsi:type="dcterms:W3CDTF">2014-11-24T18:04:00Z</dcterms:modified>
</cp:coreProperties>
</file>